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149" w14:textId="77777777" w:rsidR="005E12B9" w:rsidRPr="005E12B9" w:rsidRDefault="005E12B9" w:rsidP="005E12B9"/>
    <w:p w14:paraId="4A200BC7" w14:textId="77777777" w:rsidR="00110C55" w:rsidRDefault="00110C55" w:rsidP="00110C55">
      <w:pPr>
        <w:rPr>
          <w:b/>
          <w:bCs/>
        </w:rPr>
      </w:pPr>
      <w:r w:rsidRPr="00110C55">
        <w:rPr>
          <w:b/>
          <w:bCs/>
        </w:rPr>
        <w:t xml:space="preserve">Actievoorwaarden ‘Win een halfjaar lang gratis </w:t>
      </w:r>
      <w:proofErr w:type="spellStart"/>
      <w:r w:rsidRPr="00110C55">
        <w:rPr>
          <w:b/>
          <w:bCs/>
        </w:rPr>
        <w:t>Skylger</w:t>
      </w:r>
      <w:proofErr w:type="spellEnd"/>
      <w:r w:rsidRPr="00110C55">
        <w:rPr>
          <w:b/>
          <w:bCs/>
        </w:rPr>
        <w:t>’</w:t>
      </w:r>
    </w:p>
    <w:p w14:paraId="4A70A6B6" w14:textId="77777777" w:rsidR="00110C55" w:rsidRPr="00110C55" w:rsidRDefault="00110C55" w:rsidP="00110C55">
      <w:pPr>
        <w:rPr>
          <w:b/>
          <w:bCs/>
        </w:rPr>
      </w:pPr>
      <w:r w:rsidRPr="00110C55">
        <w:rPr>
          <w:b/>
          <w:bCs/>
        </w:rPr>
        <w:t>Artikel 1 – Algemeen</w:t>
      </w:r>
    </w:p>
    <w:p w14:paraId="5EB870A7" w14:textId="0020E2B7" w:rsidR="00110C55" w:rsidRPr="00110C55" w:rsidRDefault="00110C55" w:rsidP="00110C55">
      <w:pPr>
        <w:numPr>
          <w:ilvl w:val="0"/>
          <w:numId w:val="1"/>
        </w:numPr>
      </w:pPr>
      <w:r w:rsidRPr="00110C55">
        <w:t xml:space="preserve">Deze Actievoorwaarden (hierna: de “Actievoorwaarden”) zijn van toepassing op de winactie </w:t>
      </w:r>
      <w:r w:rsidRPr="00110C55">
        <w:rPr>
          <w:b/>
          <w:bCs/>
        </w:rPr>
        <w:t xml:space="preserve">‘Win een halfjaar lang gratis </w:t>
      </w:r>
      <w:proofErr w:type="spellStart"/>
      <w:r w:rsidRPr="00110C55">
        <w:rPr>
          <w:b/>
          <w:bCs/>
        </w:rPr>
        <w:t>Skylger</w:t>
      </w:r>
      <w:proofErr w:type="spellEnd"/>
      <w:r w:rsidRPr="00110C55">
        <w:rPr>
          <w:b/>
          <w:bCs/>
        </w:rPr>
        <w:t>’</w:t>
      </w:r>
      <w:r w:rsidRPr="00110C55">
        <w:t xml:space="preserve"> (hierna: de “Actie”), georganiseerd door</w:t>
      </w:r>
      <w:r w:rsidR="00820276">
        <w:t xml:space="preserve"> </w:t>
      </w:r>
      <w:proofErr w:type="spellStart"/>
      <w:r w:rsidR="00820276">
        <w:t>Velder</w:t>
      </w:r>
      <w:proofErr w:type="spellEnd"/>
      <w:r w:rsidR="00820276">
        <w:t xml:space="preserve">, </w:t>
      </w:r>
      <w:r w:rsidRPr="00110C55">
        <w:t>gevestigd en kantoorhoudende te</w:t>
      </w:r>
      <w:r w:rsidR="00820276">
        <w:t xml:space="preserve"> </w:t>
      </w:r>
      <w:proofErr w:type="spellStart"/>
      <w:r w:rsidR="00820276">
        <w:t>Broekveldselaan</w:t>
      </w:r>
      <w:proofErr w:type="spellEnd"/>
      <w:r w:rsidR="00820276">
        <w:t xml:space="preserve"> 9</w:t>
      </w:r>
      <w:r w:rsidRPr="00110C55">
        <w:t xml:space="preserve">, </w:t>
      </w:r>
      <w:r w:rsidR="00820276">
        <w:t xml:space="preserve">2411NL Bodegraven, </w:t>
      </w:r>
      <w:r w:rsidRPr="00110C55">
        <w:t xml:space="preserve">gedurende de periode van </w:t>
      </w:r>
      <w:r w:rsidR="00820276">
        <w:rPr>
          <w:b/>
          <w:bCs/>
        </w:rPr>
        <w:t xml:space="preserve">1 mei tot en met </w:t>
      </w:r>
      <w:r w:rsidR="00D01BA6">
        <w:rPr>
          <w:b/>
          <w:bCs/>
        </w:rPr>
        <w:t>14</w:t>
      </w:r>
      <w:r w:rsidR="00820276">
        <w:rPr>
          <w:b/>
          <w:bCs/>
        </w:rPr>
        <w:t xml:space="preserve"> juni </w:t>
      </w:r>
      <w:r w:rsidRPr="00110C55">
        <w:t xml:space="preserve"> (hierna: de “Actieperiode”).</w:t>
      </w:r>
    </w:p>
    <w:p w14:paraId="64C69D05" w14:textId="77777777" w:rsidR="00110C55" w:rsidRPr="00110C55" w:rsidRDefault="00110C55" w:rsidP="00110C55">
      <w:pPr>
        <w:numPr>
          <w:ilvl w:val="0"/>
          <w:numId w:val="1"/>
        </w:numPr>
      </w:pPr>
      <w:r w:rsidRPr="00110C55">
        <w:t>Deelname aan de Actie impliceert dat de deelnemer akkoord gaat met deze Actievoorwaarden.</w:t>
      </w:r>
    </w:p>
    <w:p w14:paraId="3282A74D" w14:textId="77777777" w:rsidR="00110C55" w:rsidRPr="00110C55" w:rsidRDefault="00110C55" w:rsidP="00110C55">
      <w:pPr>
        <w:numPr>
          <w:ilvl w:val="0"/>
          <w:numId w:val="1"/>
        </w:numPr>
      </w:pPr>
      <w:r w:rsidRPr="00110C55">
        <w:t>De organisator behoudt zich te allen tijde het recht voor om de Actie tussentijds te wijzigen, op te schorten of te beëindigen en/of de Actievoorwaarden aan te passen indien de omstandigheden dit vereisen, zonder dat hierdoor enig recht op schadevergoeding ontstaat voor de deelnemer.</w:t>
      </w:r>
    </w:p>
    <w:p w14:paraId="595910AF" w14:textId="41745DDF" w:rsidR="00110C55" w:rsidRPr="00110C55" w:rsidRDefault="00110C55" w:rsidP="00110C55">
      <w:pPr>
        <w:numPr>
          <w:ilvl w:val="0"/>
          <w:numId w:val="1"/>
        </w:numPr>
      </w:pPr>
      <w:r w:rsidRPr="00110C55">
        <w:t>Vragen en/of klachten met betrekking tot deze Actie kunnen per e-mail worden gericht aan</w:t>
      </w:r>
      <w:r w:rsidR="00F97729">
        <w:t xml:space="preserve"> info@velder.com</w:t>
      </w:r>
    </w:p>
    <w:p w14:paraId="48E1F000" w14:textId="77777777" w:rsidR="00110C55" w:rsidRPr="00110C55" w:rsidRDefault="00110C55" w:rsidP="00110C55">
      <w:pPr>
        <w:numPr>
          <w:ilvl w:val="0"/>
          <w:numId w:val="1"/>
        </w:numPr>
      </w:pPr>
      <w:r w:rsidRPr="00110C55">
        <w:t>Deze Actie is uitsluitend geldig binnen Nederland en alleen gedurende de vastgestelde Actieperiode. Over de inhoud en/of uitvoering van de Actie wordt niet gecorrespondeerd.</w:t>
      </w:r>
    </w:p>
    <w:p w14:paraId="1EC11575" w14:textId="77777777" w:rsidR="00110C55" w:rsidRPr="00110C55" w:rsidRDefault="00B91D52" w:rsidP="00110C55">
      <w:r>
        <w:pict w14:anchorId="28A04C11">
          <v:rect id="_x0000_i1025" style="width:0;height:1.5pt" o:hralign="center" o:hrstd="t" o:hr="t" fillcolor="#a0a0a0" stroked="f"/>
        </w:pict>
      </w:r>
    </w:p>
    <w:p w14:paraId="7060DABB" w14:textId="77777777" w:rsidR="00110C55" w:rsidRPr="00110C55" w:rsidRDefault="00110C55" w:rsidP="00110C55">
      <w:pPr>
        <w:rPr>
          <w:b/>
          <w:bCs/>
        </w:rPr>
      </w:pPr>
      <w:r w:rsidRPr="00110C55">
        <w:rPr>
          <w:b/>
          <w:bCs/>
        </w:rPr>
        <w:t>Artikel 2 – Speelwijze</w:t>
      </w:r>
    </w:p>
    <w:p w14:paraId="4EB41EBC" w14:textId="77777777" w:rsidR="00110C55" w:rsidRPr="00110C55" w:rsidRDefault="00110C55" w:rsidP="00110C55">
      <w:pPr>
        <w:numPr>
          <w:ilvl w:val="0"/>
          <w:numId w:val="2"/>
        </w:numPr>
      </w:pPr>
      <w:r w:rsidRPr="00110C55">
        <w:t>De Actie is uitsluitend geldig bij deelnemende winkels.</w:t>
      </w:r>
    </w:p>
    <w:p w14:paraId="6F0BF43A" w14:textId="77777777" w:rsidR="00110C55" w:rsidRPr="00110C55" w:rsidRDefault="00110C55" w:rsidP="00110C55">
      <w:pPr>
        <w:numPr>
          <w:ilvl w:val="0"/>
          <w:numId w:val="2"/>
        </w:numPr>
      </w:pPr>
      <w:r w:rsidRPr="00110C55">
        <w:t>De consument neemt deel aan de Actie door:</w:t>
      </w:r>
    </w:p>
    <w:p w14:paraId="38A53E6C" w14:textId="77777777" w:rsidR="00110C55" w:rsidRPr="00110C55" w:rsidRDefault="00110C55" w:rsidP="00110C55">
      <w:pPr>
        <w:numPr>
          <w:ilvl w:val="1"/>
          <w:numId w:val="2"/>
        </w:numPr>
      </w:pPr>
      <w:r w:rsidRPr="00110C55">
        <w:t xml:space="preserve">de aankoop van een stuk </w:t>
      </w:r>
      <w:proofErr w:type="spellStart"/>
      <w:r w:rsidRPr="00110C55">
        <w:t>Skylger</w:t>
      </w:r>
      <w:proofErr w:type="spellEnd"/>
      <w:r w:rsidRPr="00110C55">
        <w:t xml:space="preserve"> kaas bij een deelnemende winkel;</w:t>
      </w:r>
    </w:p>
    <w:p w14:paraId="365877B2" w14:textId="77777777" w:rsidR="00110C55" w:rsidRPr="00110C55" w:rsidRDefault="00110C55" w:rsidP="00110C55">
      <w:pPr>
        <w:numPr>
          <w:ilvl w:val="1"/>
          <w:numId w:val="2"/>
        </w:numPr>
      </w:pPr>
      <w:r w:rsidRPr="00110C55">
        <w:t>het ontvangen van een deelnamekaartje bij het afrekenen;</w:t>
      </w:r>
    </w:p>
    <w:p w14:paraId="7AF4C5EC" w14:textId="419BE161" w:rsidR="00110C55" w:rsidRPr="00110C55" w:rsidRDefault="00110C55" w:rsidP="00110C55">
      <w:pPr>
        <w:numPr>
          <w:ilvl w:val="1"/>
          <w:numId w:val="2"/>
        </w:numPr>
      </w:pPr>
      <w:r w:rsidRPr="00110C55">
        <w:t>het volledig en correct invullen van het deelnamekaartje met naam</w:t>
      </w:r>
      <w:r w:rsidR="00820276">
        <w:t xml:space="preserve">, </w:t>
      </w:r>
      <w:r w:rsidRPr="00110C55">
        <w:t>telefoonnummer</w:t>
      </w:r>
      <w:r w:rsidR="00820276">
        <w:t xml:space="preserve"> en emailadres</w:t>
      </w:r>
      <w:r w:rsidRPr="00110C55">
        <w:t>;</w:t>
      </w:r>
    </w:p>
    <w:p w14:paraId="1B59DBE8" w14:textId="54CAFAAE" w:rsidR="00110C55" w:rsidRPr="00110C55" w:rsidRDefault="00110C55" w:rsidP="00110C55">
      <w:pPr>
        <w:numPr>
          <w:ilvl w:val="1"/>
          <w:numId w:val="2"/>
        </w:numPr>
      </w:pPr>
      <w:r w:rsidRPr="00110C55">
        <w:t xml:space="preserve">het inleveren van het deelnamekaartje in de daarvoor bestemde </w:t>
      </w:r>
      <w:r w:rsidR="00820276" w:rsidRPr="00110C55">
        <w:t xml:space="preserve">verzamel </w:t>
      </w:r>
      <w:r w:rsidR="00F97729">
        <w:t>plek</w:t>
      </w:r>
      <w:r w:rsidRPr="00110C55">
        <w:t xml:space="preserve"> in de winkel.</w:t>
      </w:r>
    </w:p>
    <w:p w14:paraId="61561FC8" w14:textId="77777777" w:rsidR="00110C55" w:rsidRPr="00110C55" w:rsidRDefault="00110C55" w:rsidP="00110C55">
      <w:pPr>
        <w:numPr>
          <w:ilvl w:val="0"/>
          <w:numId w:val="2"/>
        </w:numPr>
      </w:pPr>
      <w:r w:rsidRPr="00110C55">
        <w:t>Inzendingen die onvolledig, onjuist of onleesbaar zijn ingevuld, worden uitgesloten van deelname.</w:t>
      </w:r>
    </w:p>
    <w:p w14:paraId="400E26F4" w14:textId="77777777" w:rsidR="00110C55" w:rsidRPr="00110C55" w:rsidRDefault="00110C55" w:rsidP="00110C55">
      <w:pPr>
        <w:numPr>
          <w:ilvl w:val="0"/>
          <w:numId w:val="2"/>
        </w:numPr>
      </w:pPr>
      <w:r w:rsidRPr="00110C55">
        <w:t>Per aankoop mag één deelnamekaartje worden ingevuld, tenzij de winkel anders communiceert.</w:t>
      </w:r>
    </w:p>
    <w:p w14:paraId="79F93CAC" w14:textId="77777777" w:rsidR="00110C55" w:rsidRPr="00110C55" w:rsidRDefault="00B91D52" w:rsidP="00110C55">
      <w:r>
        <w:lastRenderedPageBreak/>
        <w:pict w14:anchorId="2892F85A">
          <v:rect id="_x0000_i1026" style="width:0;height:1.5pt" o:hralign="center" o:hrstd="t" o:hr="t" fillcolor="#a0a0a0" stroked="f"/>
        </w:pict>
      </w:r>
    </w:p>
    <w:p w14:paraId="6999911C" w14:textId="77777777" w:rsidR="00110C55" w:rsidRPr="00110C55" w:rsidRDefault="00110C55" w:rsidP="00110C55">
      <w:pPr>
        <w:rPr>
          <w:b/>
          <w:bCs/>
        </w:rPr>
      </w:pPr>
      <w:r w:rsidRPr="00110C55">
        <w:rPr>
          <w:b/>
          <w:bCs/>
        </w:rPr>
        <w:t>Artikel 3 – Prijs en trekking</w:t>
      </w:r>
    </w:p>
    <w:p w14:paraId="4360DE7A" w14:textId="48E5B156" w:rsidR="00110C55" w:rsidRPr="00110C55" w:rsidRDefault="00110C55" w:rsidP="00110C55">
      <w:pPr>
        <w:numPr>
          <w:ilvl w:val="0"/>
          <w:numId w:val="3"/>
        </w:numPr>
      </w:pPr>
      <w:r w:rsidRPr="00110C55">
        <w:t xml:space="preserve">De prijs bestaat uit </w:t>
      </w:r>
      <w:r w:rsidR="00BB26A3">
        <w:rPr>
          <w:b/>
          <w:bCs/>
        </w:rPr>
        <w:t>24</w:t>
      </w:r>
      <w:r w:rsidRPr="00110C55">
        <w:rPr>
          <w:b/>
          <w:bCs/>
        </w:rPr>
        <w:t xml:space="preserve"> waardebonnen</w:t>
      </w:r>
      <w:r w:rsidRPr="00110C55">
        <w:t xml:space="preserve">, waarmee de winnaar </w:t>
      </w:r>
      <w:r w:rsidRPr="00110C55">
        <w:rPr>
          <w:b/>
          <w:bCs/>
        </w:rPr>
        <w:t>gedurende een periode van een half jaar</w:t>
      </w:r>
      <w:r w:rsidRPr="00110C55">
        <w:t xml:space="preserve"> wekelijks </w:t>
      </w:r>
      <w:r w:rsidRPr="00110C55">
        <w:rPr>
          <w:b/>
          <w:bCs/>
        </w:rPr>
        <w:t xml:space="preserve">500 gram </w:t>
      </w:r>
      <w:proofErr w:type="spellStart"/>
      <w:r w:rsidRPr="00110C55">
        <w:rPr>
          <w:b/>
          <w:bCs/>
        </w:rPr>
        <w:t>Skylger</w:t>
      </w:r>
      <w:proofErr w:type="spellEnd"/>
      <w:r w:rsidRPr="00110C55">
        <w:rPr>
          <w:b/>
          <w:bCs/>
        </w:rPr>
        <w:t xml:space="preserve"> kaas</w:t>
      </w:r>
      <w:r w:rsidRPr="00110C55">
        <w:t xml:space="preserve"> kan afhalen bij de betreffende winkel.</w:t>
      </w:r>
    </w:p>
    <w:p w14:paraId="7643B919" w14:textId="77777777" w:rsidR="00110C55" w:rsidRPr="00110C55" w:rsidRDefault="00110C55" w:rsidP="00110C55">
      <w:pPr>
        <w:numPr>
          <w:ilvl w:val="0"/>
          <w:numId w:val="3"/>
        </w:numPr>
      </w:pPr>
      <w:r w:rsidRPr="00110C55">
        <w:t>De waardebonnen zijn uitsluitend inwisselbaar bij de winkel waar de deelname heeft plaatsgevonden, tenzij anders aangegeven.</w:t>
      </w:r>
    </w:p>
    <w:p w14:paraId="1F20D890" w14:textId="1983199B" w:rsidR="00110C55" w:rsidRPr="00110C55" w:rsidRDefault="00110C55" w:rsidP="00110C55">
      <w:pPr>
        <w:numPr>
          <w:ilvl w:val="0"/>
          <w:numId w:val="3"/>
        </w:numPr>
      </w:pPr>
      <w:r w:rsidRPr="00110C55">
        <w:t>De trekking van de winnaar(s) vindt plaats door middel van loting na afloop van de Actieperiode</w:t>
      </w:r>
      <w:r w:rsidR="00224F2D">
        <w:t xml:space="preserve">. Deze vind plaats op </w:t>
      </w:r>
      <w:r w:rsidR="00D01BA6">
        <w:t>15</w:t>
      </w:r>
      <w:r w:rsidR="00224F2D">
        <w:t xml:space="preserve"> juni. </w:t>
      </w:r>
    </w:p>
    <w:p w14:paraId="4A20D61E" w14:textId="77777777" w:rsidR="00110C55" w:rsidRPr="00110C55" w:rsidRDefault="00110C55" w:rsidP="00110C55">
      <w:pPr>
        <w:numPr>
          <w:ilvl w:val="0"/>
          <w:numId w:val="3"/>
        </w:numPr>
      </w:pPr>
      <w:r w:rsidRPr="00110C55">
        <w:t>De winnaar wordt door de winkel op de hoogte gebracht via het opgegeven telefoonnummer en/of via de communicatiekanalen van de winkel.</w:t>
      </w:r>
    </w:p>
    <w:p w14:paraId="68C31383" w14:textId="77777777" w:rsidR="00110C55" w:rsidRPr="00110C55" w:rsidRDefault="00110C55" w:rsidP="00110C55">
      <w:pPr>
        <w:numPr>
          <w:ilvl w:val="0"/>
          <w:numId w:val="3"/>
        </w:numPr>
      </w:pPr>
      <w:r w:rsidRPr="00110C55">
        <w:t>De prijs is persoonsgebonden en niet overdraagbaar, niet inwisselbaar voor geld en niet vervangbaar door een andere prijs.</w:t>
      </w:r>
    </w:p>
    <w:p w14:paraId="77ADFE3F" w14:textId="78414EFC" w:rsidR="00110C55" w:rsidRPr="00110C55" w:rsidRDefault="00110C55" w:rsidP="00110C55">
      <w:pPr>
        <w:numPr>
          <w:ilvl w:val="0"/>
          <w:numId w:val="3"/>
        </w:numPr>
      </w:pPr>
      <w:r w:rsidRPr="00110C55">
        <w:t>Indien een winnaar niet bereikbaar is of de prijs weigert, behoudt de organisator zich het recht voor een nieuwe winnaar aan te wijzen.</w:t>
      </w:r>
    </w:p>
    <w:p w14:paraId="40FA26F8" w14:textId="77777777" w:rsidR="00110C55" w:rsidRPr="00110C55" w:rsidRDefault="00B91D52" w:rsidP="00110C55">
      <w:r>
        <w:pict w14:anchorId="294E55CF">
          <v:rect id="_x0000_i1027" style="width:0;height:1.5pt" o:hralign="center" o:hrstd="t" o:hr="t" fillcolor="#a0a0a0" stroked="f"/>
        </w:pict>
      </w:r>
    </w:p>
    <w:p w14:paraId="57B5DC92" w14:textId="77777777" w:rsidR="00110C55" w:rsidRPr="00110C55" w:rsidRDefault="00110C55" w:rsidP="00110C55">
      <w:pPr>
        <w:rPr>
          <w:b/>
          <w:bCs/>
        </w:rPr>
      </w:pPr>
      <w:r w:rsidRPr="00110C55">
        <w:rPr>
          <w:b/>
          <w:bCs/>
        </w:rPr>
        <w:t>Artikel 4 – Deelname</w:t>
      </w:r>
    </w:p>
    <w:p w14:paraId="76DBBD21" w14:textId="678C7A80" w:rsidR="00110C55" w:rsidRPr="00110C55" w:rsidRDefault="00110C55" w:rsidP="00110C55">
      <w:pPr>
        <w:numPr>
          <w:ilvl w:val="0"/>
          <w:numId w:val="4"/>
        </w:numPr>
      </w:pPr>
      <w:r w:rsidRPr="00110C55">
        <w:t>Deelname aan de Actie staat open voor ieder die tijdens de Actieperiode woonachtig is in Nederland.</w:t>
      </w:r>
    </w:p>
    <w:p w14:paraId="66F39100" w14:textId="77777777" w:rsidR="00110C55" w:rsidRPr="00110C55" w:rsidRDefault="00110C55" w:rsidP="00110C55">
      <w:pPr>
        <w:numPr>
          <w:ilvl w:val="0"/>
          <w:numId w:val="4"/>
        </w:numPr>
      </w:pPr>
      <w:r w:rsidRPr="00110C55">
        <w:t>Deelnemers jonger dan 16 jaar verklaren door deelname toestemming te hebben verkregen van een ouder of wettelijk vertegenwoordiger.</w:t>
      </w:r>
    </w:p>
    <w:p w14:paraId="290E8A23" w14:textId="77777777" w:rsidR="00110C55" w:rsidRPr="00110C55" w:rsidRDefault="00110C55" w:rsidP="00110C55">
      <w:pPr>
        <w:numPr>
          <w:ilvl w:val="0"/>
          <w:numId w:val="4"/>
        </w:numPr>
      </w:pPr>
      <w:r w:rsidRPr="00110C55">
        <w:t>Deelname aan de Actie is kosteloos.</w:t>
      </w:r>
    </w:p>
    <w:p w14:paraId="2DD63217" w14:textId="77777777" w:rsidR="00110C55" w:rsidRPr="00110C55" w:rsidRDefault="00110C55" w:rsidP="00110C55">
      <w:pPr>
        <w:numPr>
          <w:ilvl w:val="0"/>
          <w:numId w:val="4"/>
        </w:numPr>
      </w:pPr>
      <w:r w:rsidRPr="00110C55">
        <w:t>Medewerkers van de organiserende partij en deelnemende winkels zijn uitgesloten van deelname.</w:t>
      </w:r>
    </w:p>
    <w:p w14:paraId="0487B701" w14:textId="0B7B3391" w:rsidR="00110C55" w:rsidRPr="00110C55" w:rsidRDefault="00110C55" w:rsidP="00110C55">
      <w:pPr>
        <w:numPr>
          <w:ilvl w:val="0"/>
          <w:numId w:val="4"/>
        </w:numPr>
      </w:pPr>
      <w:r w:rsidRPr="00110C55">
        <w:t>De organisator behoudt zich het recht voor deelnemers te diskwalificeren indien sprake is van misbruik, fraude of handelen in strijd met deze Actievoorwaarden.</w:t>
      </w:r>
    </w:p>
    <w:p w14:paraId="45209EB9" w14:textId="77777777" w:rsidR="00110C55" w:rsidRPr="00110C55" w:rsidRDefault="00B91D52" w:rsidP="00110C55">
      <w:r>
        <w:pict w14:anchorId="3D3EBA1F">
          <v:rect id="_x0000_i1028" style="width:0;height:1.5pt" o:hralign="center" o:hrstd="t" o:hr="t" fillcolor="#a0a0a0" stroked="f"/>
        </w:pict>
      </w:r>
    </w:p>
    <w:p w14:paraId="449A5B9E" w14:textId="77777777" w:rsidR="00224F2D" w:rsidRDefault="00224F2D" w:rsidP="00110C55">
      <w:pPr>
        <w:rPr>
          <w:b/>
          <w:bCs/>
        </w:rPr>
      </w:pPr>
    </w:p>
    <w:p w14:paraId="0F75E977" w14:textId="1344771D" w:rsidR="00110C55" w:rsidRPr="00110C55" w:rsidRDefault="00110C55" w:rsidP="00110C55">
      <w:pPr>
        <w:rPr>
          <w:b/>
          <w:bCs/>
        </w:rPr>
      </w:pPr>
      <w:r w:rsidRPr="00110C55">
        <w:rPr>
          <w:b/>
          <w:bCs/>
        </w:rPr>
        <w:t>Artikel 5 – Gebruik persoonsgegevens</w:t>
      </w:r>
    </w:p>
    <w:p w14:paraId="398A2DEF" w14:textId="77777777" w:rsidR="00110C55" w:rsidRPr="00110C55" w:rsidRDefault="00110C55" w:rsidP="00110C55">
      <w:pPr>
        <w:numPr>
          <w:ilvl w:val="0"/>
          <w:numId w:val="5"/>
        </w:numPr>
      </w:pPr>
      <w:r w:rsidRPr="00110C55">
        <w:t>Voor deelname aan de Actie worden uitsluitend naam en telefoonnummer gevraagd.</w:t>
      </w:r>
    </w:p>
    <w:p w14:paraId="0510EA0B" w14:textId="77777777" w:rsidR="00110C55" w:rsidRPr="00110C55" w:rsidRDefault="00110C55" w:rsidP="00110C55">
      <w:pPr>
        <w:numPr>
          <w:ilvl w:val="0"/>
          <w:numId w:val="5"/>
        </w:numPr>
      </w:pPr>
      <w:r w:rsidRPr="00110C55">
        <w:lastRenderedPageBreak/>
        <w:t>De verzamelde persoonsgegevens worden uitsluitend gebruikt voor het uitvoeren van deze Actie en het informeren van de winnaar(s).</w:t>
      </w:r>
    </w:p>
    <w:p w14:paraId="74EF4EA8" w14:textId="77777777" w:rsidR="00110C55" w:rsidRPr="00110C55" w:rsidRDefault="00110C55" w:rsidP="00110C55">
      <w:pPr>
        <w:numPr>
          <w:ilvl w:val="0"/>
          <w:numId w:val="5"/>
        </w:numPr>
      </w:pPr>
      <w:r w:rsidRPr="00110C55">
        <w:t>Persoonsgegevens worden vertrouwelijk behandeld en verwerkt conform de geldende privacywetgeving (AVG) en worden na afloop van de Actie verwijderd, tenzij wettelijke bewaartermijnen anders voorschrijven.</w:t>
      </w:r>
    </w:p>
    <w:p w14:paraId="1BA978BF" w14:textId="77777777" w:rsidR="00110C55" w:rsidRPr="00110C55" w:rsidRDefault="00110C55" w:rsidP="00110C55">
      <w:pPr>
        <w:numPr>
          <w:ilvl w:val="0"/>
          <w:numId w:val="5"/>
        </w:numPr>
      </w:pPr>
      <w:r w:rsidRPr="00110C55">
        <w:t>Persoonsgegevens worden niet verstrekt aan derden, tenzij dit noodzakelijk is voor de uitvoering van de Actie.</w:t>
      </w:r>
    </w:p>
    <w:p w14:paraId="4F89F8A6" w14:textId="77777777" w:rsidR="00110C55" w:rsidRPr="00110C55" w:rsidRDefault="00B91D52" w:rsidP="00110C55">
      <w:r>
        <w:pict w14:anchorId="2A76FB86">
          <v:rect id="_x0000_i1029" style="width:0;height:1.5pt" o:hralign="center" o:hrstd="t" o:hr="t" fillcolor="#a0a0a0" stroked="f"/>
        </w:pict>
      </w:r>
    </w:p>
    <w:p w14:paraId="7B14DA28" w14:textId="77777777" w:rsidR="00110C55" w:rsidRPr="00110C55" w:rsidRDefault="00110C55" w:rsidP="00110C55">
      <w:pPr>
        <w:rPr>
          <w:b/>
          <w:bCs/>
        </w:rPr>
      </w:pPr>
      <w:r w:rsidRPr="00110C55">
        <w:rPr>
          <w:b/>
          <w:bCs/>
        </w:rPr>
        <w:t>Artikel 6 – Aansprakelijkheid</w:t>
      </w:r>
    </w:p>
    <w:p w14:paraId="6A023946" w14:textId="77777777" w:rsidR="00110C55" w:rsidRPr="00110C55" w:rsidRDefault="00110C55" w:rsidP="00110C55">
      <w:pPr>
        <w:numPr>
          <w:ilvl w:val="0"/>
          <w:numId w:val="6"/>
        </w:numPr>
      </w:pPr>
      <w:r w:rsidRPr="00110C55">
        <w:t>De organisator en deelnemende winkels zijn niet aansprakelijk voor enige schade, direct of indirect, die voortvloeit uit deelname aan de Actie of het gebruik van de prijs.</w:t>
      </w:r>
    </w:p>
    <w:p w14:paraId="725C1F4C" w14:textId="77777777" w:rsidR="00110C55" w:rsidRPr="00110C55" w:rsidRDefault="00110C55" w:rsidP="00110C55">
      <w:pPr>
        <w:numPr>
          <w:ilvl w:val="0"/>
          <w:numId w:val="6"/>
        </w:numPr>
      </w:pPr>
      <w:r w:rsidRPr="00110C55">
        <w:t>Druk-, spel-, zet- of andere vergelijkbare fouten in communicatiematerialen kunnen niet aan de organisator worden tegengeworpen en scheppen geen verplichting.</w:t>
      </w:r>
    </w:p>
    <w:p w14:paraId="5329A3E3" w14:textId="77777777" w:rsidR="00110C55" w:rsidRPr="00110C55" w:rsidRDefault="00B91D52" w:rsidP="00110C55">
      <w:r>
        <w:pict w14:anchorId="319C095D">
          <v:rect id="_x0000_i1030" style="width:0;height:1.5pt" o:hralign="center" o:hrstd="t" o:hr="t" fillcolor="#a0a0a0" stroked="f"/>
        </w:pict>
      </w:r>
    </w:p>
    <w:p w14:paraId="7F813046" w14:textId="77777777" w:rsidR="00110C55" w:rsidRPr="00110C55" w:rsidRDefault="00110C55" w:rsidP="00110C55">
      <w:pPr>
        <w:rPr>
          <w:b/>
          <w:bCs/>
        </w:rPr>
      </w:pPr>
      <w:r w:rsidRPr="00110C55">
        <w:rPr>
          <w:b/>
          <w:bCs/>
        </w:rPr>
        <w:t>Artikel 7 – Diversen</w:t>
      </w:r>
    </w:p>
    <w:p w14:paraId="1A25F474" w14:textId="77777777" w:rsidR="00110C55" w:rsidRPr="00110C55" w:rsidRDefault="00110C55" w:rsidP="00110C55">
      <w:pPr>
        <w:numPr>
          <w:ilvl w:val="0"/>
          <w:numId w:val="7"/>
        </w:numPr>
      </w:pPr>
      <w:r w:rsidRPr="00110C55">
        <w:t>Op deze Actievoorwaarden is Nederlands recht van toepassing.</w:t>
      </w:r>
    </w:p>
    <w:p w14:paraId="3D1FC5E8" w14:textId="77777777" w:rsidR="00110C55" w:rsidRPr="00110C55" w:rsidRDefault="00110C55" w:rsidP="00110C55">
      <w:pPr>
        <w:numPr>
          <w:ilvl w:val="0"/>
          <w:numId w:val="7"/>
        </w:numPr>
      </w:pPr>
      <w:r w:rsidRPr="00110C55">
        <w:t>In situaties waarin deze Actievoorwaarden niet voorzien, beslist de organisator.</w:t>
      </w:r>
    </w:p>
    <w:p w14:paraId="06F81EDD" w14:textId="77777777" w:rsidR="00110C55" w:rsidRPr="00224F2D" w:rsidRDefault="00110C55" w:rsidP="00110C55">
      <w:pPr>
        <w:numPr>
          <w:ilvl w:val="0"/>
          <w:numId w:val="7"/>
        </w:numPr>
      </w:pPr>
      <w:r w:rsidRPr="00224F2D">
        <w:t>De Actie wordt uitgevoerd in overeenstemming met de Gedragscode promotionele kansspelen.</w:t>
      </w:r>
    </w:p>
    <w:p w14:paraId="1711DD2F" w14:textId="21D299A3" w:rsidR="00652334" w:rsidRDefault="00652334" w:rsidP="005E12B9"/>
    <w:sectPr w:rsidR="0065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696"/>
    <w:multiLevelType w:val="multilevel"/>
    <w:tmpl w:val="5E7A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77937"/>
    <w:multiLevelType w:val="multilevel"/>
    <w:tmpl w:val="FAA2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966E1"/>
    <w:multiLevelType w:val="multilevel"/>
    <w:tmpl w:val="1322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51BA6"/>
    <w:multiLevelType w:val="multilevel"/>
    <w:tmpl w:val="BBBE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97534"/>
    <w:multiLevelType w:val="multilevel"/>
    <w:tmpl w:val="2650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305C2"/>
    <w:multiLevelType w:val="multilevel"/>
    <w:tmpl w:val="4B48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45AB2"/>
    <w:multiLevelType w:val="multilevel"/>
    <w:tmpl w:val="68A8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268013">
    <w:abstractNumId w:val="6"/>
  </w:num>
  <w:num w:numId="2" w16cid:durableId="251666138">
    <w:abstractNumId w:val="2"/>
  </w:num>
  <w:num w:numId="3" w16cid:durableId="1241716030">
    <w:abstractNumId w:val="3"/>
  </w:num>
  <w:num w:numId="4" w16cid:durableId="972831000">
    <w:abstractNumId w:val="1"/>
  </w:num>
  <w:num w:numId="5" w16cid:durableId="2043237619">
    <w:abstractNumId w:val="0"/>
  </w:num>
  <w:num w:numId="6" w16cid:durableId="1082945395">
    <w:abstractNumId w:val="4"/>
  </w:num>
  <w:num w:numId="7" w16cid:durableId="1849632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34"/>
    <w:rsid w:val="000D33E9"/>
    <w:rsid w:val="00110C55"/>
    <w:rsid w:val="00130672"/>
    <w:rsid w:val="00224F2D"/>
    <w:rsid w:val="00360109"/>
    <w:rsid w:val="005E12B9"/>
    <w:rsid w:val="00652334"/>
    <w:rsid w:val="00820276"/>
    <w:rsid w:val="008E45BE"/>
    <w:rsid w:val="0092132F"/>
    <w:rsid w:val="00BB26A3"/>
    <w:rsid w:val="00C6550C"/>
    <w:rsid w:val="00D01BA6"/>
    <w:rsid w:val="00F9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8C9F"/>
  <w15:chartTrackingRefBased/>
  <w15:docId w15:val="{83B8BC01-F149-44D6-B798-283C9CF0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2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2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2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23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23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23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23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23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23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23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23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23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23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2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Offerhaus</dc:creator>
  <cp:keywords/>
  <dc:description/>
  <cp:lastModifiedBy>Carmen Offerhaus</cp:lastModifiedBy>
  <cp:revision>8</cp:revision>
  <dcterms:created xsi:type="dcterms:W3CDTF">2026-01-09T11:24:00Z</dcterms:created>
  <dcterms:modified xsi:type="dcterms:W3CDTF">2026-04-01T12:12:00Z</dcterms:modified>
</cp:coreProperties>
</file>